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86530" w14:textId="77777777" w:rsidR="000912BB" w:rsidRPr="00933E56" w:rsidRDefault="000912BB" w:rsidP="000912BB">
      <w:pPr>
        <w:jc w:val="center"/>
        <w:rPr>
          <w:rFonts w:ascii="Cambria" w:eastAsia="MS Mincho" w:hAnsi="Cambria" w:cs="Times New Roman"/>
          <w:b/>
          <w:sz w:val="28"/>
          <w:szCs w:val="28"/>
          <w:lang w:val="es-ES_tradnl" w:eastAsia="es-ES"/>
        </w:rPr>
      </w:pPr>
      <w:r w:rsidRPr="00933E56">
        <w:rPr>
          <w:rFonts w:ascii="Cambria" w:eastAsia="MS Mincho" w:hAnsi="Cambria" w:cs="Times New Roman"/>
          <w:b/>
          <w:sz w:val="28"/>
          <w:szCs w:val="28"/>
          <w:lang w:val="es-ES_tradnl" w:eastAsia="es-ES"/>
        </w:rPr>
        <w:t>(De)construyendo la paz en Colombia</w:t>
      </w:r>
    </w:p>
    <w:p w14:paraId="7EDEAC3D" w14:textId="77777777" w:rsidR="000912BB" w:rsidRPr="00933E56" w:rsidRDefault="000912BB" w:rsidP="000912BB">
      <w:pPr>
        <w:jc w:val="center"/>
        <w:rPr>
          <w:rFonts w:ascii="Cambria" w:eastAsia="MS Mincho" w:hAnsi="Cambria" w:cs="Times New Roman"/>
          <w:b/>
          <w:sz w:val="28"/>
          <w:szCs w:val="28"/>
          <w:u w:val="single"/>
          <w:lang w:val="es-ES_tradnl" w:eastAsia="es-ES"/>
        </w:rPr>
      </w:pPr>
      <w:r>
        <w:rPr>
          <w:rFonts w:ascii="Cambria" w:eastAsia="MS Mincho" w:hAnsi="Cambria" w:cs="Times New Roman"/>
          <w:b/>
          <w:sz w:val="28"/>
          <w:szCs w:val="28"/>
          <w:u w:val="single"/>
          <w:lang w:val="es-ES_tradnl" w:eastAsia="es-ES"/>
        </w:rPr>
        <w:t>Cronología de eventos</w:t>
      </w:r>
    </w:p>
    <w:p w14:paraId="022EED59" w14:textId="77777777" w:rsidR="00591097" w:rsidRDefault="00591097">
      <w:pPr>
        <w:rPr>
          <w:b/>
          <w:u w:val="single"/>
        </w:rPr>
      </w:pPr>
    </w:p>
    <w:p w14:paraId="099E55F9" w14:textId="77777777" w:rsidR="00B3157D" w:rsidRDefault="00B3157D" w:rsidP="00DA0F44">
      <w:pPr>
        <w:rPr>
          <w:rFonts w:eastAsia="MS Mincho" w:cs="Arial"/>
          <w:i/>
          <w:color w:val="FF0000"/>
          <w:lang w:eastAsia="es-ES"/>
        </w:rPr>
      </w:pPr>
    </w:p>
    <w:p w14:paraId="6778025E" w14:textId="7CEAD40D" w:rsidR="00DA0F44" w:rsidRPr="00475439" w:rsidRDefault="00DA0F44" w:rsidP="00B3157D">
      <w:pPr>
        <w:spacing w:line="276" w:lineRule="auto"/>
        <w:rPr>
          <w:rFonts w:eastAsia="MS Mincho" w:cs="Arial"/>
          <w:i/>
          <w:color w:val="FF0000"/>
          <w:lang w:eastAsia="es-ES"/>
        </w:rPr>
      </w:pPr>
      <w:r w:rsidRPr="00475439">
        <w:rPr>
          <w:rFonts w:eastAsia="MS Mincho" w:cs="Arial"/>
          <w:i/>
          <w:color w:val="FF0000"/>
          <w:lang w:eastAsia="es-ES"/>
        </w:rPr>
        <w:t>Do dia 29 ao dia 13 de novembro de 2012</w:t>
      </w:r>
    </w:p>
    <w:p w14:paraId="0C17CD54" w14:textId="77777777" w:rsidR="005143D3" w:rsidRDefault="005143D3" w:rsidP="00B3157D">
      <w:pPr>
        <w:spacing w:line="276" w:lineRule="auto"/>
        <w:rPr>
          <w:rFonts w:cs="Arial"/>
        </w:rPr>
      </w:pPr>
    </w:p>
    <w:p w14:paraId="7D9E3B7B" w14:textId="51058521" w:rsidR="00DB5A03" w:rsidRPr="00475439" w:rsidRDefault="00DB5A03" w:rsidP="00B3157D">
      <w:pPr>
        <w:spacing w:line="276" w:lineRule="auto"/>
        <w:ind w:firstLine="708"/>
        <w:jc w:val="both"/>
        <w:rPr>
          <w:rFonts w:cs="Arial"/>
        </w:rPr>
      </w:pPr>
      <w:r>
        <w:rPr>
          <w:rFonts w:cs="Arial"/>
        </w:rPr>
        <w:t>No dia 29 de novembro,</w:t>
      </w:r>
      <w:r w:rsidR="00942298">
        <w:rPr>
          <w:rFonts w:cs="Arial"/>
        </w:rPr>
        <w:t xml:space="preserve"> Governo e FARC comunicaram de maneira conjunta quais serão as bases para a participação da sociedade civil nos processos de negociação da paz. </w:t>
      </w:r>
      <w:r>
        <w:rPr>
          <w:rFonts w:cs="Arial"/>
        </w:rPr>
        <w:t>Os</w:t>
      </w:r>
      <w:r w:rsidR="00942298">
        <w:rPr>
          <w:rFonts w:cs="Arial"/>
        </w:rPr>
        <w:t xml:space="preserve"> porta</w:t>
      </w:r>
      <w:r>
        <w:rPr>
          <w:rFonts w:cs="Arial"/>
        </w:rPr>
        <w:t xml:space="preserve">-vozes das duas partes confirmaram a criação de uma página web onde os cidadãos poderão dar suas sugestões para o processo de paz </w:t>
      </w:r>
      <w:r w:rsidRPr="00CB4C6A">
        <w:rPr>
          <w:rFonts w:cs="Arial"/>
        </w:rPr>
        <w:t>(</w:t>
      </w:r>
      <w:hyperlink r:id="rId7" w:history="1">
        <w:r w:rsidRPr="00CB4C6A">
          <w:rPr>
            <w:rStyle w:val="Lienhypertexte"/>
            <w:rFonts w:cs="Arial"/>
            <w:color w:val="auto"/>
            <w:u w:val="none"/>
          </w:rPr>
          <w:t>www.mesadeconversaciones.com.co</w:t>
        </w:r>
      </w:hyperlink>
      <w:r w:rsidRPr="00CB4C6A">
        <w:rPr>
          <w:rFonts w:cs="Arial"/>
        </w:rPr>
        <w:t>)</w:t>
      </w:r>
      <w:r>
        <w:rPr>
          <w:rFonts w:cs="Arial"/>
        </w:rPr>
        <w:t xml:space="preserve"> e que funcionará a partir do dia 7 de dezembro. Essa decisão visa facilitar o acesso da população às discussões e as partes esperam receber sugestões relacionadas ao desenvolvimento agrário, à participação política, ao narcotráfico, ao abandono da luta armada e à reparação das vítimas.</w:t>
      </w:r>
    </w:p>
    <w:p w14:paraId="34EDC900" w14:textId="23DBB2DC" w:rsidR="00DB5A03" w:rsidRDefault="00DB5A03" w:rsidP="00B3157D">
      <w:pPr>
        <w:spacing w:line="276" w:lineRule="auto"/>
        <w:ind w:firstLine="708"/>
        <w:jc w:val="both"/>
        <w:rPr>
          <w:rFonts w:cs="Arial"/>
        </w:rPr>
      </w:pPr>
      <w:r>
        <w:rPr>
          <w:rFonts w:cs="Arial"/>
        </w:rPr>
        <w:t xml:space="preserve">O representante das FARC, Ivan Márquez, reiterou a importância dos demais países latino-americanos (com ênfase no Chile, em Cuba e na Venezuela) e dos meios de comunicação para a veiculação da verdade e para o sucesso do processo. As negociações foram interrompidas temporariamente para reflexão e serão retomadas a partir do dia 5 de dezembro. </w:t>
      </w:r>
    </w:p>
    <w:p w14:paraId="419D0D87" w14:textId="77777777" w:rsidR="0023637B" w:rsidRPr="00475439" w:rsidRDefault="0023637B" w:rsidP="005143D3">
      <w:pPr>
        <w:rPr>
          <w:rFonts w:cs="Arial"/>
        </w:rPr>
      </w:pPr>
    </w:p>
    <w:p w14:paraId="36B1CDEC" w14:textId="66CA1AEC" w:rsidR="005143D3" w:rsidRDefault="00DA0F44" w:rsidP="005143D3">
      <w:pPr>
        <w:rPr>
          <w:rFonts w:cs="Arial"/>
          <w:i/>
        </w:rPr>
      </w:pPr>
      <w:r w:rsidRPr="00475439">
        <w:rPr>
          <w:rFonts w:cs="Arial"/>
          <w:i/>
        </w:rPr>
        <w:t xml:space="preserve">El </w:t>
      </w:r>
      <w:proofErr w:type="spellStart"/>
      <w:r w:rsidRPr="00475439">
        <w:rPr>
          <w:rFonts w:cs="Arial"/>
          <w:i/>
        </w:rPr>
        <w:t>Tiempo</w:t>
      </w:r>
      <w:proofErr w:type="spellEnd"/>
      <w:r w:rsidRPr="00475439">
        <w:rPr>
          <w:rFonts w:cs="Arial"/>
          <w:i/>
        </w:rPr>
        <w:t>:</w:t>
      </w:r>
    </w:p>
    <w:p w14:paraId="394C2AA5" w14:textId="77777777" w:rsidR="00B3157D" w:rsidRPr="00475439" w:rsidRDefault="00B3157D" w:rsidP="005143D3">
      <w:pPr>
        <w:rPr>
          <w:rFonts w:cs="Arial"/>
          <w:i/>
        </w:rPr>
      </w:pPr>
    </w:p>
    <w:p w14:paraId="4C4DEE60" w14:textId="798E2ED5" w:rsidR="005143D3"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8" w:history="1">
        <w:r w:rsidR="005143D3" w:rsidRPr="00475439">
          <w:rPr>
            <w:rStyle w:val="Lienhypertexte"/>
            <w:rFonts w:cs="Arial"/>
            <w:color w:val="7F7F7F" w:themeColor="text1" w:themeTint="80"/>
          </w:rPr>
          <w:t>http://www.eltiempo.com/politica/proceso-de-paz-gobierno-y-farc-piden-al-pais-apoyar-el-proceso-de-paz_12409901-4</w:t>
        </w:r>
      </w:hyperlink>
    </w:p>
    <w:p w14:paraId="051CAE29" w14:textId="7C2A305C" w:rsidR="005143D3" w:rsidRPr="00475439" w:rsidRDefault="00B45701" w:rsidP="00DA0F44">
      <w:pPr>
        <w:ind w:left="709" w:hanging="283"/>
        <w:rPr>
          <w:rFonts w:cs="Arial"/>
          <w:color w:val="7F7F7F" w:themeColor="text1" w:themeTint="80"/>
        </w:rPr>
      </w:pPr>
      <w:hyperlink r:id="rId9" w:history="1">
        <w:r w:rsidR="00475439" w:rsidRPr="00475439">
          <w:rPr>
            <w:rStyle w:val="Lienhypertexte"/>
            <w:rFonts w:cs="Arial"/>
            <w:color w:val="7F7F7F" w:themeColor="text1" w:themeTint="80"/>
            <w:u w:val="none"/>
          </w:rPr>
          <w:t xml:space="preserve">-    </w:t>
        </w:r>
        <w:r w:rsidR="00475439" w:rsidRPr="00475439">
          <w:rPr>
            <w:rStyle w:val="Lienhypertexte"/>
            <w:rFonts w:cs="Arial"/>
            <w:color w:val="7F7F7F" w:themeColor="text1" w:themeTint="80"/>
          </w:rPr>
          <w:t>http://www.eltiempo.com/politica/declaracin-de-ivn-mrquez-en-la-haban-sobre-el-proceso-de-paz_12408679-4</w:t>
        </w:r>
      </w:hyperlink>
    </w:p>
    <w:p w14:paraId="38521D95" w14:textId="571E0D84" w:rsidR="005143D3"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0" w:history="1">
        <w:r w:rsidR="005143D3" w:rsidRPr="00475439">
          <w:rPr>
            <w:rStyle w:val="Lienhypertexte"/>
            <w:rFonts w:cs="Arial"/>
            <w:color w:val="7F7F7F" w:themeColor="text1" w:themeTint="80"/>
          </w:rPr>
          <w:t>http://www.eltiempo.com/politica/balance-de-primeros-das-de-conversaciones-de-paz_12408528-4</w:t>
        </w:r>
      </w:hyperlink>
    </w:p>
    <w:p w14:paraId="4145A9EE" w14:textId="77777777" w:rsidR="0096727D" w:rsidRPr="00475439" w:rsidRDefault="0096727D">
      <w:pPr>
        <w:rPr>
          <w:rFonts w:cs="Arial"/>
        </w:rPr>
      </w:pPr>
    </w:p>
    <w:p w14:paraId="108A151D" w14:textId="32A79A73" w:rsidR="005143D3" w:rsidRDefault="00DA0F44">
      <w:pPr>
        <w:rPr>
          <w:rFonts w:cs="Arial"/>
          <w:i/>
        </w:rPr>
      </w:pPr>
      <w:r w:rsidRPr="00475439">
        <w:rPr>
          <w:rFonts w:cs="Arial"/>
          <w:i/>
        </w:rPr>
        <w:t>El Espectador:</w:t>
      </w:r>
    </w:p>
    <w:p w14:paraId="3A0CC00D" w14:textId="77777777" w:rsidR="00B3157D" w:rsidRPr="00475439" w:rsidRDefault="00B3157D">
      <w:pPr>
        <w:rPr>
          <w:rFonts w:cs="Arial"/>
          <w:i/>
        </w:rPr>
      </w:pPr>
    </w:p>
    <w:p w14:paraId="1C58BE9F" w14:textId="374E6FA6" w:rsidR="005143D3"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1" w:history="1">
        <w:r w:rsidR="003E4E16" w:rsidRPr="00475439">
          <w:rPr>
            <w:rStyle w:val="Lienhypertexte"/>
            <w:rFonts w:cs="Arial"/>
            <w:color w:val="7F7F7F" w:themeColor="text1" w:themeTint="80"/>
          </w:rPr>
          <w:t>http://www.elespectador.com/noticias/paz/articulo-389818-el-primer-eslabon-de-construccion-de-paz</w:t>
        </w:r>
      </w:hyperlink>
    </w:p>
    <w:p w14:paraId="3CC2B254" w14:textId="77777777" w:rsidR="00B65567" w:rsidRDefault="00B65567" w:rsidP="00B65567">
      <w:pPr>
        <w:rPr>
          <w:rFonts w:cs="Arial"/>
        </w:rPr>
      </w:pPr>
    </w:p>
    <w:p w14:paraId="1A54F44C" w14:textId="77777777" w:rsidR="00B3157D" w:rsidRDefault="00B3157D" w:rsidP="00B3157D">
      <w:pPr>
        <w:spacing w:line="276" w:lineRule="auto"/>
        <w:ind w:firstLine="709"/>
        <w:jc w:val="both"/>
        <w:rPr>
          <w:rFonts w:cs="Arial"/>
        </w:rPr>
      </w:pPr>
    </w:p>
    <w:p w14:paraId="328AEC0C" w14:textId="7F1D9777" w:rsidR="00591097" w:rsidRDefault="00591097" w:rsidP="00B3157D">
      <w:pPr>
        <w:spacing w:line="276" w:lineRule="auto"/>
        <w:ind w:firstLine="709"/>
        <w:jc w:val="both"/>
        <w:rPr>
          <w:rFonts w:cs="Arial"/>
        </w:rPr>
      </w:pPr>
      <w:r>
        <w:rPr>
          <w:rFonts w:cs="Arial"/>
        </w:rPr>
        <w:t>Em uma conferência organizada por um partido de sua base aliada, o presidente Juan Manuel Santos ampliou o prazo para a apresentação dos primeiros acordos. A data prevista para que os acordos fossem divulgados era junho de 2013, porém o presidente admitiu que espera os primeiros resultados somente para novembro do mesmo ano. Santos solicitou paciência tanto da sociedade colombiana quanto da comunidade internacional, afirmando que não é possível obter resultados imediatos e que os trabalhos até aqui tem respeitado os cronogramas previstos.</w:t>
      </w:r>
    </w:p>
    <w:p w14:paraId="21C24195" w14:textId="77777777" w:rsidR="0023637B" w:rsidRDefault="0023637B" w:rsidP="00B65567">
      <w:pPr>
        <w:rPr>
          <w:rFonts w:cs="Arial"/>
        </w:rPr>
      </w:pPr>
    </w:p>
    <w:p w14:paraId="482CBBFC" w14:textId="77777777" w:rsidR="00B3157D" w:rsidRPr="00475439" w:rsidRDefault="00B3157D" w:rsidP="00B65567">
      <w:pPr>
        <w:rPr>
          <w:rFonts w:cs="Arial"/>
        </w:rPr>
      </w:pPr>
    </w:p>
    <w:p w14:paraId="57589D23" w14:textId="0B8E23CE" w:rsidR="0015304B" w:rsidRDefault="00DA0F44" w:rsidP="00B65567">
      <w:pPr>
        <w:rPr>
          <w:rFonts w:cs="Arial"/>
          <w:i/>
        </w:rPr>
      </w:pPr>
      <w:r w:rsidRPr="00475439">
        <w:rPr>
          <w:rFonts w:cs="Arial"/>
          <w:i/>
        </w:rPr>
        <w:lastRenderedPageBreak/>
        <w:t>Folha de São Paulo:</w:t>
      </w:r>
    </w:p>
    <w:p w14:paraId="163090D6" w14:textId="77777777" w:rsidR="00B3157D" w:rsidRPr="00475439" w:rsidRDefault="00B3157D" w:rsidP="00B65567">
      <w:pPr>
        <w:rPr>
          <w:rFonts w:cs="Arial"/>
          <w:i/>
        </w:rPr>
      </w:pPr>
    </w:p>
    <w:p w14:paraId="00F9095C" w14:textId="29ABF4C4" w:rsidR="0023637B" w:rsidRPr="00591097" w:rsidRDefault="00DA0F44" w:rsidP="00591097">
      <w:pPr>
        <w:ind w:left="709" w:hanging="283"/>
        <w:rPr>
          <w:rFonts w:cs="Arial"/>
          <w:color w:val="7F7F7F" w:themeColor="text1" w:themeTint="80"/>
        </w:rPr>
      </w:pPr>
      <w:r w:rsidRPr="00475439">
        <w:rPr>
          <w:rFonts w:cs="Arial"/>
        </w:rPr>
        <w:t xml:space="preserve">-   </w:t>
      </w:r>
      <w:r w:rsidR="00475439">
        <w:rPr>
          <w:rFonts w:cs="Arial"/>
        </w:rPr>
        <w:t xml:space="preserve"> </w:t>
      </w:r>
      <w:hyperlink r:id="rId12" w:history="1">
        <w:r w:rsidR="0015304B" w:rsidRPr="00591097">
          <w:rPr>
            <w:rStyle w:val="Lienhypertexte"/>
            <w:rFonts w:cs="Arial"/>
            <w:color w:val="7F7F7F" w:themeColor="text1" w:themeTint="80"/>
          </w:rPr>
          <w:t>http://www1.folha.uol.com.br/mundo/1194906-governo-da-colombia-amplia-prazo-para-acordo-final-com-as-farc.shtml</w:t>
        </w:r>
      </w:hyperlink>
    </w:p>
    <w:p w14:paraId="6FDA5C07" w14:textId="77777777" w:rsidR="00591097" w:rsidRDefault="00591097" w:rsidP="00CB3FD3">
      <w:pPr>
        <w:rPr>
          <w:rFonts w:cs="Arial"/>
          <w:i/>
        </w:rPr>
      </w:pPr>
    </w:p>
    <w:p w14:paraId="77348B1C" w14:textId="35C9A5D6" w:rsidR="00B3157D" w:rsidRDefault="00DA0F44" w:rsidP="00CB3FD3">
      <w:pPr>
        <w:rPr>
          <w:rFonts w:cs="Arial"/>
          <w:i/>
        </w:rPr>
      </w:pPr>
      <w:r w:rsidRPr="00475439">
        <w:rPr>
          <w:rFonts w:cs="Arial"/>
          <w:i/>
        </w:rPr>
        <w:t xml:space="preserve">El </w:t>
      </w:r>
      <w:proofErr w:type="spellStart"/>
      <w:r w:rsidRPr="00475439">
        <w:rPr>
          <w:rFonts w:cs="Arial"/>
          <w:i/>
        </w:rPr>
        <w:t>Tiempo</w:t>
      </w:r>
      <w:proofErr w:type="spellEnd"/>
      <w:r w:rsidRPr="00475439">
        <w:rPr>
          <w:rFonts w:cs="Arial"/>
          <w:i/>
        </w:rPr>
        <w:t>:</w:t>
      </w:r>
    </w:p>
    <w:p w14:paraId="13EBD58A" w14:textId="77777777" w:rsidR="00B3157D" w:rsidRPr="00475439" w:rsidRDefault="00B3157D" w:rsidP="00CB3FD3">
      <w:pPr>
        <w:rPr>
          <w:rFonts w:cs="Arial"/>
          <w:i/>
        </w:rPr>
      </w:pPr>
    </w:p>
    <w:p w14:paraId="08832AC3" w14:textId="3647F92C" w:rsidR="00CB3FD3" w:rsidRPr="00591097" w:rsidRDefault="00DA0F44" w:rsidP="00591097">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3" w:history="1">
        <w:r w:rsidR="00CB3FD3" w:rsidRPr="00475439">
          <w:rPr>
            <w:rStyle w:val="Lienhypertexte"/>
            <w:rFonts w:cs="Arial"/>
            <w:color w:val="7F7F7F" w:themeColor="text1" w:themeTint="80"/>
          </w:rPr>
          <w:t>http://www.eltiempo.com/politica/proces-de-paz-santos-dice-que-primeras-reuniones-con-farc-fueron-positivas_12418463-4</w:t>
        </w:r>
      </w:hyperlink>
    </w:p>
    <w:p w14:paraId="06BFC0CC" w14:textId="77777777" w:rsidR="0015304B" w:rsidRDefault="0015304B" w:rsidP="0015304B">
      <w:pPr>
        <w:rPr>
          <w:rFonts w:cs="Arial"/>
          <w:b/>
          <w:u w:val="single"/>
        </w:rPr>
      </w:pPr>
    </w:p>
    <w:p w14:paraId="5D19C1DB" w14:textId="77777777" w:rsidR="006D64DE" w:rsidRDefault="006D64DE" w:rsidP="0015304B">
      <w:pPr>
        <w:rPr>
          <w:rFonts w:cs="Arial"/>
          <w:b/>
          <w:u w:val="single"/>
        </w:rPr>
      </w:pPr>
    </w:p>
    <w:p w14:paraId="5D541312" w14:textId="7FFF8A15" w:rsidR="00591097" w:rsidRDefault="00591097" w:rsidP="00B3157D">
      <w:pPr>
        <w:spacing w:line="276" w:lineRule="auto"/>
        <w:ind w:firstLine="709"/>
        <w:jc w:val="both"/>
        <w:rPr>
          <w:rFonts w:cs="Arial"/>
        </w:rPr>
      </w:pPr>
      <w:r>
        <w:rPr>
          <w:rFonts w:cs="Arial"/>
        </w:rPr>
        <w:t>No período de recesso das negociações o Governo manteve suas ações de combate contra as FARC, aumentando a pressão através de declarações e ações militares. Tal posicionamento foi recebido pelas FARC de maneira negativa, uma vez que o grupo afirma respeitar um cessar-fogo proposto unilateralmente.</w:t>
      </w:r>
    </w:p>
    <w:p w14:paraId="096153E6" w14:textId="409D3AEC" w:rsidR="00591097" w:rsidRDefault="00591097" w:rsidP="00B3157D">
      <w:pPr>
        <w:spacing w:line="276" w:lineRule="auto"/>
        <w:ind w:firstLine="709"/>
        <w:jc w:val="both"/>
        <w:rPr>
          <w:rFonts w:cs="Arial"/>
        </w:rPr>
      </w:pPr>
      <w:r>
        <w:rPr>
          <w:rFonts w:cs="Arial"/>
        </w:rPr>
        <w:t>Os representantes do Governo</w:t>
      </w:r>
      <w:r w:rsidR="00BE74F2">
        <w:rPr>
          <w:rFonts w:cs="Arial"/>
        </w:rPr>
        <w:t xml:space="preserve">, liderados por Humberto de </w:t>
      </w:r>
      <w:proofErr w:type="spellStart"/>
      <w:r w:rsidR="00BE74F2">
        <w:rPr>
          <w:rFonts w:cs="Arial"/>
        </w:rPr>
        <w:t>la</w:t>
      </w:r>
      <w:proofErr w:type="spellEnd"/>
      <w:r w:rsidR="00BE74F2">
        <w:rPr>
          <w:rFonts w:cs="Arial"/>
        </w:rPr>
        <w:t xml:space="preserve"> </w:t>
      </w:r>
      <w:proofErr w:type="spellStart"/>
      <w:r w:rsidR="00BE74F2">
        <w:rPr>
          <w:rFonts w:cs="Arial"/>
        </w:rPr>
        <w:t>Calle</w:t>
      </w:r>
      <w:proofErr w:type="spellEnd"/>
      <w:r w:rsidR="00BE74F2">
        <w:rPr>
          <w:rFonts w:cs="Arial"/>
        </w:rPr>
        <w:t>,</w:t>
      </w:r>
      <w:r>
        <w:rPr>
          <w:rFonts w:cs="Arial"/>
        </w:rPr>
        <w:t xml:space="preserve"> chegaram em Havana </w:t>
      </w:r>
      <w:r w:rsidR="00BE74F2">
        <w:rPr>
          <w:rFonts w:cs="Arial"/>
        </w:rPr>
        <w:t>no dia 5 de dezembro com o intuito de discutir temas ligados à reforma agrária. Os representantes das FARC novamente chamaram a população civil a participar dos diálogos e afirmaram que a mesa de discussões é um ponto de encontro de duas maneiras distintas de ver a problemática e de propor soluções.</w:t>
      </w:r>
    </w:p>
    <w:p w14:paraId="6AE66F98" w14:textId="77777777" w:rsidR="009B758D" w:rsidRPr="00475439" w:rsidRDefault="009B758D" w:rsidP="0015304B">
      <w:pPr>
        <w:rPr>
          <w:rFonts w:cs="Arial"/>
        </w:rPr>
      </w:pPr>
    </w:p>
    <w:p w14:paraId="5DCEFB51" w14:textId="0AC0B741" w:rsidR="00786EF9" w:rsidRDefault="00DA0F44" w:rsidP="0015304B">
      <w:pPr>
        <w:rPr>
          <w:rFonts w:cs="Arial"/>
          <w:i/>
        </w:rPr>
      </w:pPr>
      <w:r w:rsidRPr="00475439">
        <w:rPr>
          <w:rFonts w:cs="Arial"/>
          <w:i/>
        </w:rPr>
        <w:t>El Espectador:</w:t>
      </w:r>
    </w:p>
    <w:p w14:paraId="596BDDF5" w14:textId="77777777" w:rsidR="00B3157D" w:rsidRPr="00475439" w:rsidRDefault="00B3157D" w:rsidP="0015304B">
      <w:pPr>
        <w:rPr>
          <w:rFonts w:cs="Arial"/>
          <w:i/>
        </w:rPr>
      </w:pPr>
    </w:p>
    <w:p w14:paraId="34C45913" w14:textId="67866CA3" w:rsidR="00786EF9"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4" w:history="1">
        <w:r w:rsidR="00786EF9" w:rsidRPr="00475439">
          <w:rPr>
            <w:rStyle w:val="Lienhypertexte"/>
            <w:rFonts w:cs="Arial"/>
            <w:color w:val="7F7F7F" w:themeColor="text1" w:themeTint="80"/>
          </w:rPr>
          <w:t>http://www.elespectador.com/noticias/paz/articulo-390789-farc-llaman-participacion-lograr-autentica-democracia</w:t>
        </w:r>
      </w:hyperlink>
    </w:p>
    <w:p w14:paraId="32B05252" w14:textId="77777777" w:rsidR="00591097" w:rsidRDefault="00591097" w:rsidP="00591097">
      <w:pPr>
        <w:rPr>
          <w:rFonts w:cs="Arial"/>
          <w:i/>
        </w:rPr>
      </w:pPr>
    </w:p>
    <w:p w14:paraId="17794F83" w14:textId="77777777" w:rsidR="00591097" w:rsidRDefault="00591097" w:rsidP="00591097">
      <w:pPr>
        <w:rPr>
          <w:rFonts w:cs="Arial"/>
          <w:i/>
        </w:rPr>
      </w:pPr>
      <w:r w:rsidRPr="00475439">
        <w:rPr>
          <w:rFonts w:cs="Arial"/>
          <w:i/>
        </w:rPr>
        <w:t xml:space="preserve">Folha de São Paulo: </w:t>
      </w:r>
    </w:p>
    <w:p w14:paraId="1A2EDD24" w14:textId="77777777" w:rsidR="00B3157D" w:rsidRPr="00475439" w:rsidRDefault="00B3157D" w:rsidP="00591097">
      <w:pPr>
        <w:rPr>
          <w:rFonts w:cs="Arial"/>
          <w:i/>
        </w:rPr>
      </w:pPr>
    </w:p>
    <w:p w14:paraId="23EC1362" w14:textId="77777777" w:rsidR="00591097" w:rsidRPr="00475439" w:rsidRDefault="00591097" w:rsidP="00591097">
      <w:pPr>
        <w:ind w:left="709" w:hanging="283"/>
        <w:rPr>
          <w:rFonts w:cs="Arial"/>
          <w:color w:val="7F7F7F" w:themeColor="text1" w:themeTint="80"/>
        </w:rPr>
      </w:pPr>
      <w:r w:rsidRPr="00475439">
        <w:rPr>
          <w:rFonts w:cs="Arial"/>
          <w:color w:val="7F7F7F" w:themeColor="text1" w:themeTint="80"/>
        </w:rPr>
        <w:t xml:space="preserve">-   </w:t>
      </w:r>
      <w:r>
        <w:rPr>
          <w:rFonts w:cs="Arial"/>
          <w:color w:val="7F7F7F" w:themeColor="text1" w:themeTint="80"/>
        </w:rPr>
        <w:t xml:space="preserve"> </w:t>
      </w:r>
      <w:hyperlink r:id="rId15" w:history="1">
        <w:r w:rsidRPr="00475439">
          <w:rPr>
            <w:rStyle w:val="Lienhypertexte"/>
            <w:rFonts w:cs="Arial"/>
            <w:color w:val="7F7F7F" w:themeColor="text1" w:themeTint="80"/>
          </w:rPr>
          <w:t>http://www1.folha.uol.com.br/mundo/1195937-colombia-e-farc-retomam-dialogo-apos-morte-de-20-guerrilheiros.shtml</w:t>
        </w:r>
      </w:hyperlink>
    </w:p>
    <w:p w14:paraId="6938752A" w14:textId="77777777" w:rsidR="0015304B" w:rsidRDefault="0015304B" w:rsidP="0015304B">
      <w:pPr>
        <w:rPr>
          <w:rFonts w:cs="Arial"/>
        </w:rPr>
      </w:pPr>
    </w:p>
    <w:p w14:paraId="35C89745" w14:textId="77777777" w:rsidR="00CB4C6A" w:rsidRDefault="00CB4C6A" w:rsidP="0015304B">
      <w:pPr>
        <w:rPr>
          <w:rFonts w:cs="Arial"/>
          <w:b/>
          <w:u w:val="single"/>
        </w:rPr>
      </w:pPr>
    </w:p>
    <w:p w14:paraId="255AAE08" w14:textId="77777777" w:rsidR="00CB4C6A" w:rsidRDefault="006D64DE" w:rsidP="006D64DE">
      <w:pPr>
        <w:jc w:val="both"/>
        <w:rPr>
          <w:rFonts w:cs="Arial"/>
        </w:rPr>
      </w:pPr>
      <w:r w:rsidRPr="006D64DE">
        <w:rPr>
          <w:rFonts w:cs="Arial"/>
        </w:rPr>
        <w:tab/>
      </w:r>
      <w:r>
        <w:rPr>
          <w:rFonts w:cs="Arial"/>
        </w:rPr>
        <w:t>As comissões do Senado e da Câmara de Representantes enviaram para Havana as solicitações e sugestões feitas pela sociedade civil em relação às discussões sobre o processo de paz.</w:t>
      </w:r>
      <w:r w:rsidR="00CB4C6A">
        <w:rPr>
          <w:rFonts w:cs="Arial"/>
        </w:rPr>
        <w:t xml:space="preserve"> Durante o mês passado foram distribuídas por nove pontos distintos do países mesas regionais onde a população era incentivada a dar sua opinião acerca dos diálogos de paz e cujo resultado foi enviado para os representantes plenipotenciários das FARC e do Governo. </w:t>
      </w:r>
    </w:p>
    <w:p w14:paraId="53C451D5" w14:textId="4286CCE2" w:rsidR="00B548C6" w:rsidRDefault="00CB4C6A" w:rsidP="00CB4C6A">
      <w:pPr>
        <w:ind w:firstLine="708"/>
        <w:jc w:val="both"/>
        <w:rPr>
          <w:rFonts w:cs="Arial"/>
        </w:rPr>
      </w:pPr>
      <w:r>
        <w:rPr>
          <w:rFonts w:cs="Arial"/>
        </w:rPr>
        <w:t>É possível observar que, através da descentralização e da atenção que os negociadores tem dado às sugestões feitas pela população na esfera local, os prefeitos terão um papel importante no processo de paz. As sugestões feitas pela população civil devem passar pelo poder municipal antes de chegarem às mesas de negociação.</w:t>
      </w:r>
    </w:p>
    <w:p w14:paraId="5C0B1E5B" w14:textId="44C43240" w:rsidR="00B548C6" w:rsidRPr="00475439" w:rsidRDefault="00CB4C6A" w:rsidP="00B548C6">
      <w:pPr>
        <w:jc w:val="both"/>
        <w:rPr>
          <w:rFonts w:cs="Arial"/>
        </w:rPr>
      </w:pPr>
      <w:r>
        <w:rPr>
          <w:rFonts w:cs="Arial"/>
        </w:rPr>
        <w:tab/>
        <w:t>As propostas abordam majoritariamente os temas vinculados ao incentivo dos mercados campesinos nas cidades, a conservação da flora, da fauna e dos recursos hídricos das regiões e o equilíbrio entre o cultivo de produtos orgânicos e transgênicos.</w:t>
      </w:r>
    </w:p>
    <w:p w14:paraId="1ED552B3" w14:textId="77777777" w:rsidR="00CB4C6A" w:rsidRDefault="00CB4C6A" w:rsidP="0015304B">
      <w:pPr>
        <w:rPr>
          <w:rFonts w:cs="Arial"/>
        </w:rPr>
      </w:pPr>
    </w:p>
    <w:p w14:paraId="3C551DC3" w14:textId="77777777" w:rsidR="00CB4C6A" w:rsidRDefault="00CB4C6A" w:rsidP="0015304B">
      <w:pPr>
        <w:rPr>
          <w:rFonts w:cs="Arial"/>
        </w:rPr>
      </w:pPr>
    </w:p>
    <w:p w14:paraId="1723ABE6" w14:textId="77777777" w:rsidR="00CB4C6A" w:rsidRPr="00475439" w:rsidRDefault="00CB4C6A" w:rsidP="0015304B">
      <w:pPr>
        <w:rPr>
          <w:rFonts w:cs="Arial"/>
        </w:rPr>
      </w:pPr>
    </w:p>
    <w:p w14:paraId="17FE0253" w14:textId="346BDC46" w:rsidR="001702EC" w:rsidRDefault="00DA0F44" w:rsidP="0015304B">
      <w:pPr>
        <w:rPr>
          <w:rFonts w:cs="Arial"/>
          <w:i/>
        </w:rPr>
      </w:pPr>
      <w:r w:rsidRPr="00475439">
        <w:rPr>
          <w:rFonts w:cs="Arial"/>
          <w:i/>
        </w:rPr>
        <w:t>Estado de São Paulo:</w:t>
      </w:r>
    </w:p>
    <w:p w14:paraId="0D2E7DC3" w14:textId="77777777" w:rsidR="00CB4C6A" w:rsidRPr="00475439" w:rsidRDefault="00CB4C6A" w:rsidP="0015304B">
      <w:pPr>
        <w:rPr>
          <w:rFonts w:cs="Arial"/>
          <w:i/>
        </w:rPr>
      </w:pPr>
    </w:p>
    <w:p w14:paraId="0EBAA91D" w14:textId="536E2601" w:rsidR="001702EC"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6" w:history="1">
        <w:r w:rsidR="001702EC" w:rsidRPr="00475439">
          <w:rPr>
            <w:rStyle w:val="Lienhypertexte"/>
            <w:rFonts w:cs="Arial"/>
            <w:color w:val="7F7F7F" w:themeColor="text1" w:themeTint="80"/>
          </w:rPr>
          <w:t>http://www.estadao.com.br/noticias/impresso,farc-retomam-dialogo-de-paz-em-havana-,969759,0.htm</w:t>
        </w:r>
      </w:hyperlink>
    </w:p>
    <w:p w14:paraId="6D6A875E" w14:textId="43B4D04D" w:rsidR="001702EC" w:rsidRPr="00475439" w:rsidRDefault="00DA0F44" w:rsidP="00DA0F44">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7" w:history="1">
        <w:r w:rsidR="001702EC" w:rsidRPr="00475439">
          <w:rPr>
            <w:rStyle w:val="Lienhypertexte"/>
            <w:rFonts w:cs="Arial"/>
            <w:color w:val="7F7F7F" w:themeColor="text1" w:themeTint="80"/>
          </w:rPr>
          <w:t>http://www.estadao.com.br/noticias/internacional,negociacao-entre-colombia-e-farc-tem-polemica-sobre-sequestros,969688,0.htm</w:t>
        </w:r>
      </w:hyperlink>
    </w:p>
    <w:p w14:paraId="7F57E8D9" w14:textId="77777777" w:rsidR="0015304B" w:rsidRPr="00475439" w:rsidRDefault="0015304B" w:rsidP="0015304B">
      <w:pPr>
        <w:rPr>
          <w:rFonts w:cs="Arial"/>
        </w:rPr>
      </w:pPr>
    </w:p>
    <w:p w14:paraId="6A977867" w14:textId="4BF84274" w:rsidR="001702EC" w:rsidRDefault="0015304B" w:rsidP="0015304B">
      <w:pPr>
        <w:rPr>
          <w:rFonts w:cs="Arial"/>
          <w:i/>
        </w:rPr>
      </w:pPr>
      <w:r w:rsidRPr="00475439">
        <w:rPr>
          <w:rFonts w:cs="Arial"/>
          <w:i/>
        </w:rPr>
        <w:t>El Espec</w:t>
      </w:r>
      <w:r w:rsidR="00DA0F44" w:rsidRPr="00475439">
        <w:rPr>
          <w:rFonts w:cs="Arial"/>
          <w:i/>
        </w:rPr>
        <w:t>tador:</w:t>
      </w:r>
    </w:p>
    <w:p w14:paraId="78D27165" w14:textId="77777777" w:rsidR="00CB4C6A" w:rsidRPr="00475439" w:rsidRDefault="00CB4C6A" w:rsidP="0015304B">
      <w:pPr>
        <w:rPr>
          <w:rFonts w:cs="Arial"/>
          <w:i/>
        </w:rPr>
      </w:pPr>
    </w:p>
    <w:p w14:paraId="044FEBE2" w14:textId="1A232E59" w:rsidR="00CB4C6A" w:rsidRPr="00CB4C6A" w:rsidRDefault="00DA0F44" w:rsidP="00CB4C6A">
      <w:pPr>
        <w:ind w:left="709" w:hanging="283"/>
        <w:rPr>
          <w:rFonts w:cs="Arial"/>
          <w:color w:val="7F7F7F" w:themeColor="text1" w:themeTint="80"/>
        </w:rPr>
      </w:pPr>
      <w:r w:rsidRPr="00475439">
        <w:rPr>
          <w:rFonts w:cs="Arial"/>
          <w:color w:val="7F7F7F" w:themeColor="text1" w:themeTint="80"/>
        </w:rPr>
        <w:t xml:space="preserve">-   </w:t>
      </w:r>
      <w:r w:rsidR="00475439">
        <w:rPr>
          <w:rFonts w:cs="Arial"/>
          <w:color w:val="7F7F7F" w:themeColor="text1" w:themeTint="80"/>
        </w:rPr>
        <w:t xml:space="preserve"> </w:t>
      </w:r>
      <w:hyperlink r:id="rId18" w:history="1">
        <w:r w:rsidR="001702EC" w:rsidRPr="00475439">
          <w:rPr>
            <w:rStyle w:val="Lienhypertexte"/>
            <w:rFonts w:cs="Arial"/>
            <w:color w:val="7F7F7F" w:themeColor="text1" w:themeTint="80"/>
          </w:rPr>
          <w:t>http://www.elespectador.com/noticias/paz/articulo-391045-congreso-hace-llegar-habana-propuestas-de-sociedad-civil</w:t>
        </w:r>
      </w:hyperlink>
    </w:p>
    <w:p w14:paraId="0918DEAC" w14:textId="52B5D935" w:rsidR="00CB4C6A" w:rsidRPr="00CB4C6A" w:rsidRDefault="00CB4C6A" w:rsidP="00CB4C6A">
      <w:pPr>
        <w:ind w:left="709" w:hanging="283"/>
        <w:jc w:val="both"/>
        <w:rPr>
          <w:color w:val="7F7F7F" w:themeColor="text1" w:themeTint="80"/>
        </w:rPr>
      </w:pPr>
      <w:r w:rsidRPr="00CB4C6A">
        <w:rPr>
          <w:color w:val="7F7F7F" w:themeColor="text1" w:themeTint="80"/>
        </w:rPr>
        <w:t xml:space="preserve">-    </w:t>
      </w:r>
      <w:hyperlink r:id="rId19" w:history="1">
        <w:r w:rsidRPr="00CB4C6A">
          <w:rPr>
            <w:rStyle w:val="Lienhypertexte"/>
            <w:color w:val="7F7F7F" w:themeColor="text1" w:themeTint="80"/>
          </w:rPr>
          <w:t>http://www.elespectador.com/noticias/paz/articulo-389818-el-primer-eslabon-de-construccion-de-paz</w:t>
        </w:r>
      </w:hyperlink>
    </w:p>
    <w:p w14:paraId="60B74CCB" w14:textId="77777777" w:rsidR="0015304B" w:rsidRPr="00475439" w:rsidRDefault="0015304B">
      <w:bookmarkStart w:id="0" w:name="_GoBack"/>
      <w:bookmarkEnd w:id="0"/>
    </w:p>
    <w:sectPr w:rsidR="0015304B" w:rsidRPr="00475439" w:rsidSect="00D7003F">
      <w:head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DEE43" w14:textId="77777777" w:rsidR="000912BB" w:rsidRDefault="000912BB" w:rsidP="000912BB">
      <w:r>
        <w:separator/>
      </w:r>
    </w:p>
  </w:endnote>
  <w:endnote w:type="continuationSeparator" w:id="0">
    <w:p w14:paraId="2E54D560" w14:textId="77777777" w:rsidR="000912BB" w:rsidRDefault="000912BB" w:rsidP="0009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7BFEE" w14:textId="77777777" w:rsidR="000912BB" w:rsidRDefault="000912BB" w:rsidP="000912BB">
      <w:r>
        <w:separator/>
      </w:r>
    </w:p>
  </w:footnote>
  <w:footnote w:type="continuationSeparator" w:id="0">
    <w:p w14:paraId="719ADF20" w14:textId="77777777" w:rsidR="000912BB" w:rsidRDefault="000912BB" w:rsidP="000912B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AFD8" w14:textId="155E1623" w:rsidR="000912BB" w:rsidRDefault="000912BB">
    <w:pPr>
      <w:pStyle w:val="En-tte"/>
    </w:pPr>
    <w:r>
      <w:rPr>
        <w:noProof/>
        <w:lang w:val="fr-FR"/>
      </w:rPr>
      <w:drawing>
        <wp:inline distT="0" distB="0" distL="0" distR="0" wp14:anchorId="5583F5BC" wp14:editId="42770FE7">
          <wp:extent cx="3542919" cy="731901"/>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919" cy="73190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27D"/>
    <w:rsid w:val="000912BB"/>
    <w:rsid w:val="0015304B"/>
    <w:rsid w:val="001702EC"/>
    <w:rsid w:val="001737AF"/>
    <w:rsid w:val="0023637B"/>
    <w:rsid w:val="003E4E16"/>
    <w:rsid w:val="00440605"/>
    <w:rsid w:val="00475439"/>
    <w:rsid w:val="005143D3"/>
    <w:rsid w:val="00581BD8"/>
    <w:rsid w:val="00591097"/>
    <w:rsid w:val="006D64DE"/>
    <w:rsid w:val="00786EF9"/>
    <w:rsid w:val="00942298"/>
    <w:rsid w:val="00963DFD"/>
    <w:rsid w:val="0096727D"/>
    <w:rsid w:val="009B758D"/>
    <w:rsid w:val="00B3157D"/>
    <w:rsid w:val="00B548C6"/>
    <w:rsid w:val="00B607C0"/>
    <w:rsid w:val="00B6215D"/>
    <w:rsid w:val="00B65567"/>
    <w:rsid w:val="00BE74F2"/>
    <w:rsid w:val="00CB3FD3"/>
    <w:rsid w:val="00CB4C6A"/>
    <w:rsid w:val="00D7003F"/>
    <w:rsid w:val="00DA0F44"/>
    <w:rsid w:val="00DB5A03"/>
    <w:rsid w:val="00F85B1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5020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727D"/>
    <w:rPr>
      <w:color w:val="0000FF" w:themeColor="hyperlink"/>
      <w:u w:val="single"/>
    </w:rPr>
  </w:style>
  <w:style w:type="character" w:styleId="Lienhypertextesuivi">
    <w:name w:val="FollowedHyperlink"/>
    <w:basedOn w:val="Policepardfaut"/>
    <w:uiPriority w:val="99"/>
    <w:semiHidden/>
    <w:unhideWhenUsed/>
    <w:rsid w:val="00963DFD"/>
    <w:rPr>
      <w:color w:val="800080" w:themeColor="followedHyperlink"/>
      <w:u w:val="single"/>
    </w:rPr>
  </w:style>
  <w:style w:type="character" w:customStyle="1" w:styleId="apple-converted-space">
    <w:name w:val="apple-converted-space"/>
    <w:basedOn w:val="Policepardfaut"/>
    <w:rsid w:val="0023637B"/>
  </w:style>
  <w:style w:type="character" w:styleId="lev">
    <w:name w:val="Strong"/>
    <w:basedOn w:val="Policepardfaut"/>
    <w:uiPriority w:val="22"/>
    <w:qFormat/>
    <w:rsid w:val="0023637B"/>
    <w:rPr>
      <w:b/>
      <w:bCs/>
    </w:rPr>
  </w:style>
  <w:style w:type="paragraph" w:styleId="NormalWeb">
    <w:name w:val="Normal (Web)"/>
    <w:basedOn w:val="Normal"/>
    <w:uiPriority w:val="99"/>
    <w:semiHidden/>
    <w:unhideWhenUsed/>
    <w:rsid w:val="00B548C6"/>
    <w:pPr>
      <w:spacing w:before="100" w:beforeAutospacing="1" w:after="100" w:afterAutospacing="1"/>
    </w:pPr>
    <w:rPr>
      <w:rFonts w:ascii="Times" w:hAnsi="Times" w:cs="Times New Roman"/>
      <w:sz w:val="20"/>
      <w:szCs w:val="20"/>
      <w:lang w:val="fr-FR"/>
    </w:rPr>
  </w:style>
  <w:style w:type="paragraph" w:styleId="Paragraphedeliste">
    <w:name w:val="List Paragraph"/>
    <w:basedOn w:val="Normal"/>
    <w:uiPriority w:val="34"/>
    <w:qFormat/>
    <w:rsid w:val="00591097"/>
    <w:pPr>
      <w:ind w:left="720"/>
      <w:contextualSpacing/>
    </w:pPr>
  </w:style>
  <w:style w:type="paragraph" w:styleId="En-tte">
    <w:name w:val="header"/>
    <w:basedOn w:val="Normal"/>
    <w:link w:val="En-tteCar"/>
    <w:uiPriority w:val="99"/>
    <w:unhideWhenUsed/>
    <w:rsid w:val="000912BB"/>
    <w:pPr>
      <w:tabs>
        <w:tab w:val="center" w:pos="4703"/>
        <w:tab w:val="right" w:pos="9406"/>
      </w:tabs>
    </w:pPr>
  </w:style>
  <w:style w:type="character" w:customStyle="1" w:styleId="En-tteCar">
    <w:name w:val="En-tête Car"/>
    <w:basedOn w:val="Policepardfaut"/>
    <w:link w:val="En-tte"/>
    <w:uiPriority w:val="99"/>
    <w:rsid w:val="000912BB"/>
  </w:style>
  <w:style w:type="paragraph" w:styleId="Pieddepage">
    <w:name w:val="footer"/>
    <w:basedOn w:val="Normal"/>
    <w:link w:val="PieddepageCar"/>
    <w:uiPriority w:val="99"/>
    <w:unhideWhenUsed/>
    <w:rsid w:val="000912BB"/>
    <w:pPr>
      <w:tabs>
        <w:tab w:val="center" w:pos="4703"/>
        <w:tab w:val="right" w:pos="9406"/>
      </w:tabs>
    </w:pPr>
  </w:style>
  <w:style w:type="character" w:customStyle="1" w:styleId="PieddepageCar">
    <w:name w:val="Pied de page Car"/>
    <w:basedOn w:val="Policepardfaut"/>
    <w:link w:val="Pieddepage"/>
    <w:uiPriority w:val="99"/>
    <w:rsid w:val="000912BB"/>
  </w:style>
  <w:style w:type="paragraph" w:styleId="Textedebulles">
    <w:name w:val="Balloon Text"/>
    <w:basedOn w:val="Normal"/>
    <w:link w:val="TextedebullesCar"/>
    <w:uiPriority w:val="99"/>
    <w:semiHidden/>
    <w:unhideWhenUsed/>
    <w:rsid w:val="000912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12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727D"/>
    <w:rPr>
      <w:color w:val="0000FF" w:themeColor="hyperlink"/>
      <w:u w:val="single"/>
    </w:rPr>
  </w:style>
  <w:style w:type="character" w:styleId="Lienhypertextesuivi">
    <w:name w:val="FollowedHyperlink"/>
    <w:basedOn w:val="Policepardfaut"/>
    <w:uiPriority w:val="99"/>
    <w:semiHidden/>
    <w:unhideWhenUsed/>
    <w:rsid w:val="00963DFD"/>
    <w:rPr>
      <w:color w:val="800080" w:themeColor="followedHyperlink"/>
      <w:u w:val="single"/>
    </w:rPr>
  </w:style>
  <w:style w:type="character" w:customStyle="1" w:styleId="apple-converted-space">
    <w:name w:val="apple-converted-space"/>
    <w:basedOn w:val="Policepardfaut"/>
    <w:rsid w:val="0023637B"/>
  </w:style>
  <w:style w:type="character" w:styleId="lev">
    <w:name w:val="Strong"/>
    <w:basedOn w:val="Policepardfaut"/>
    <w:uiPriority w:val="22"/>
    <w:qFormat/>
    <w:rsid w:val="0023637B"/>
    <w:rPr>
      <w:b/>
      <w:bCs/>
    </w:rPr>
  </w:style>
  <w:style w:type="paragraph" w:styleId="NormalWeb">
    <w:name w:val="Normal (Web)"/>
    <w:basedOn w:val="Normal"/>
    <w:uiPriority w:val="99"/>
    <w:semiHidden/>
    <w:unhideWhenUsed/>
    <w:rsid w:val="00B548C6"/>
    <w:pPr>
      <w:spacing w:before="100" w:beforeAutospacing="1" w:after="100" w:afterAutospacing="1"/>
    </w:pPr>
    <w:rPr>
      <w:rFonts w:ascii="Times" w:hAnsi="Times" w:cs="Times New Roman"/>
      <w:sz w:val="20"/>
      <w:szCs w:val="20"/>
      <w:lang w:val="fr-FR"/>
    </w:rPr>
  </w:style>
  <w:style w:type="paragraph" w:styleId="Paragraphedeliste">
    <w:name w:val="List Paragraph"/>
    <w:basedOn w:val="Normal"/>
    <w:uiPriority w:val="34"/>
    <w:qFormat/>
    <w:rsid w:val="00591097"/>
    <w:pPr>
      <w:ind w:left="720"/>
      <w:contextualSpacing/>
    </w:pPr>
  </w:style>
  <w:style w:type="paragraph" w:styleId="En-tte">
    <w:name w:val="header"/>
    <w:basedOn w:val="Normal"/>
    <w:link w:val="En-tteCar"/>
    <w:uiPriority w:val="99"/>
    <w:unhideWhenUsed/>
    <w:rsid w:val="000912BB"/>
    <w:pPr>
      <w:tabs>
        <w:tab w:val="center" w:pos="4703"/>
        <w:tab w:val="right" w:pos="9406"/>
      </w:tabs>
    </w:pPr>
  </w:style>
  <w:style w:type="character" w:customStyle="1" w:styleId="En-tteCar">
    <w:name w:val="En-tête Car"/>
    <w:basedOn w:val="Policepardfaut"/>
    <w:link w:val="En-tte"/>
    <w:uiPriority w:val="99"/>
    <w:rsid w:val="000912BB"/>
  </w:style>
  <w:style w:type="paragraph" w:styleId="Pieddepage">
    <w:name w:val="footer"/>
    <w:basedOn w:val="Normal"/>
    <w:link w:val="PieddepageCar"/>
    <w:uiPriority w:val="99"/>
    <w:unhideWhenUsed/>
    <w:rsid w:val="000912BB"/>
    <w:pPr>
      <w:tabs>
        <w:tab w:val="center" w:pos="4703"/>
        <w:tab w:val="right" w:pos="9406"/>
      </w:tabs>
    </w:pPr>
  </w:style>
  <w:style w:type="character" w:customStyle="1" w:styleId="PieddepageCar">
    <w:name w:val="Pied de page Car"/>
    <w:basedOn w:val="Policepardfaut"/>
    <w:link w:val="Pieddepage"/>
    <w:uiPriority w:val="99"/>
    <w:rsid w:val="000912BB"/>
  </w:style>
  <w:style w:type="paragraph" w:styleId="Textedebulles">
    <w:name w:val="Balloon Text"/>
    <w:basedOn w:val="Normal"/>
    <w:link w:val="TextedebullesCar"/>
    <w:uiPriority w:val="99"/>
    <w:semiHidden/>
    <w:unhideWhenUsed/>
    <w:rsid w:val="000912B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912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6296">
      <w:bodyDiv w:val="1"/>
      <w:marLeft w:val="0"/>
      <w:marRight w:val="0"/>
      <w:marTop w:val="0"/>
      <w:marBottom w:val="0"/>
      <w:divBdr>
        <w:top w:val="none" w:sz="0" w:space="0" w:color="auto"/>
        <w:left w:val="none" w:sz="0" w:space="0" w:color="auto"/>
        <w:bottom w:val="none" w:sz="0" w:space="0" w:color="auto"/>
        <w:right w:val="none" w:sz="0" w:space="0" w:color="auto"/>
      </w:divBdr>
    </w:div>
    <w:div w:id="163327908">
      <w:bodyDiv w:val="1"/>
      <w:marLeft w:val="0"/>
      <w:marRight w:val="0"/>
      <w:marTop w:val="0"/>
      <w:marBottom w:val="0"/>
      <w:divBdr>
        <w:top w:val="none" w:sz="0" w:space="0" w:color="auto"/>
        <w:left w:val="none" w:sz="0" w:space="0" w:color="auto"/>
        <w:bottom w:val="none" w:sz="0" w:space="0" w:color="auto"/>
        <w:right w:val="none" w:sz="0" w:space="0" w:color="auto"/>
      </w:divBdr>
    </w:div>
    <w:div w:id="189413766">
      <w:bodyDiv w:val="1"/>
      <w:marLeft w:val="0"/>
      <w:marRight w:val="0"/>
      <w:marTop w:val="0"/>
      <w:marBottom w:val="0"/>
      <w:divBdr>
        <w:top w:val="none" w:sz="0" w:space="0" w:color="auto"/>
        <w:left w:val="none" w:sz="0" w:space="0" w:color="auto"/>
        <w:bottom w:val="none" w:sz="0" w:space="0" w:color="auto"/>
        <w:right w:val="none" w:sz="0" w:space="0" w:color="auto"/>
      </w:divBdr>
    </w:div>
    <w:div w:id="211039525">
      <w:bodyDiv w:val="1"/>
      <w:marLeft w:val="0"/>
      <w:marRight w:val="0"/>
      <w:marTop w:val="0"/>
      <w:marBottom w:val="0"/>
      <w:divBdr>
        <w:top w:val="none" w:sz="0" w:space="0" w:color="auto"/>
        <w:left w:val="none" w:sz="0" w:space="0" w:color="auto"/>
        <w:bottom w:val="none" w:sz="0" w:space="0" w:color="auto"/>
        <w:right w:val="none" w:sz="0" w:space="0" w:color="auto"/>
      </w:divBdr>
    </w:div>
    <w:div w:id="214465885">
      <w:bodyDiv w:val="1"/>
      <w:marLeft w:val="0"/>
      <w:marRight w:val="0"/>
      <w:marTop w:val="0"/>
      <w:marBottom w:val="0"/>
      <w:divBdr>
        <w:top w:val="none" w:sz="0" w:space="0" w:color="auto"/>
        <w:left w:val="none" w:sz="0" w:space="0" w:color="auto"/>
        <w:bottom w:val="none" w:sz="0" w:space="0" w:color="auto"/>
        <w:right w:val="none" w:sz="0" w:space="0" w:color="auto"/>
      </w:divBdr>
    </w:div>
    <w:div w:id="311061737">
      <w:bodyDiv w:val="1"/>
      <w:marLeft w:val="0"/>
      <w:marRight w:val="0"/>
      <w:marTop w:val="0"/>
      <w:marBottom w:val="0"/>
      <w:divBdr>
        <w:top w:val="none" w:sz="0" w:space="0" w:color="auto"/>
        <w:left w:val="none" w:sz="0" w:space="0" w:color="auto"/>
        <w:bottom w:val="none" w:sz="0" w:space="0" w:color="auto"/>
        <w:right w:val="none" w:sz="0" w:space="0" w:color="auto"/>
      </w:divBdr>
    </w:div>
    <w:div w:id="457455860">
      <w:bodyDiv w:val="1"/>
      <w:marLeft w:val="0"/>
      <w:marRight w:val="0"/>
      <w:marTop w:val="0"/>
      <w:marBottom w:val="0"/>
      <w:divBdr>
        <w:top w:val="none" w:sz="0" w:space="0" w:color="auto"/>
        <w:left w:val="none" w:sz="0" w:space="0" w:color="auto"/>
        <w:bottom w:val="none" w:sz="0" w:space="0" w:color="auto"/>
        <w:right w:val="none" w:sz="0" w:space="0" w:color="auto"/>
      </w:divBdr>
    </w:div>
    <w:div w:id="562837386">
      <w:bodyDiv w:val="1"/>
      <w:marLeft w:val="0"/>
      <w:marRight w:val="0"/>
      <w:marTop w:val="0"/>
      <w:marBottom w:val="0"/>
      <w:divBdr>
        <w:top w:val="none" w:sz="0" w:space="0" w:color="auto"/>
        <w:left w:val="none" w:sz="0" w:space="0" w:color="auto"/>
        <w:bottom w:val="none" w:sz="0" w:space="0" w:color="auto"/>
        <w:right w:val="none" w:sz="0" w:space="0" w:color="auto"/>
      </w:divBdr>
    </w:div>
    <w:div w:id="563762784">
      <w:bodyDiv w:val="1"/>
      <w:marLeft w:val="0"/>
      <w:marRight w:val="0"/>
      <w:marTop w:val="0"/>
      <w:marBottom w:val="0"/>
      <w:divBdr>
        <w:top w:val="none" w:sz="0" w:space="0" w:color="auto"/>
        <w:left w:val="none" w:sz="0" w:space="0" w:color="auto"/>
        <w:bottom w:val="none" w:sz="0" w:space="0" w:color="auto"/>
        <w:right w:val="none" w:sz="0" w:space="0" w:color="auto"/>
      </w:divBdr>
    </w:div>
    <w:div w:id="746809989">
      <w:bodyDiv w:val="1"/>
      <w:marLeft w:val="0"/>
      <w:marRight w:val="0"/>
      <w:marTop w:val="0"/>
      <w:marBottom w:val="0"/>
      <w:divBdr>
        <w:top w:val="none" w:sz="0" w:space="0" w:color="auto"/>
        <w:left w:val="none" w:sz="0" w:space="0" w:color="auto"/>
        <w:bottom w:val="none" w:sz="0" w:space="0" w:color="auto"/>
        <w:right w:val="none" w:sz="0" w:space="0" w:color="auto"/>
      </w:divBdr>
    </w:div>
    <w:div w:id="756899060">
      <w:bodyDiv w:val="1"/>
      <w:marLeft w:val="0"/>
      <w:marRight w:val="0"/>
      <w:marTop w:val="0"/>
      <w:marBottom w:val="0"/>
      <w:divBdr>
        <w:top w:val="none" w:sz="0" w:space="0" w:color="auto"/>
        <w:left w:val="none" w:sz="0" w:space="0" w:color="auto"/>
        <w:bottom w:val="none" w:sz="0" w:space="0" w:color="auto"/>
        <w:right w:val="none" w:sz="0" w:space="0" w:color="auto"/>
      </w:divBdr>
    </w:div>
    <w:div w:id="956105932">
      <w:bodyDiv w:val="1"/>
      <w:marLeft w:val="0"/>
      <w:marRight w:val="0"/>
      <w:marTop w:val="0"/>
      <w:marBottom w:val="0"/>
      <w:divBdr>
        <w:top w:val="none" w:sz="0" w:space="0" w:color="auto"/>
        <w:left w:val="none" w:sz="0" w:space="0" w:color="auto"/>
        <w:bottom w:val="none" w:sz="0" w:space="0" w:color="auto"/>
        <w:right w:val="none" w:sz="0" w:space="0" w:color="auto"/>
      </w:divBdr>
    </w:div>
    <w:div w:id="1351300259">
      <w:bodyDiv w:val="1"/>
      <w:marLeft w:val="0"/>
      <w:marRight w:val="0"/>
      <w:marTop w:val="0"/>
      <w:marBottom w:val="0"/>
      <w:divBdr>
        <w:top w:val="none" w:sz="0" w:space="0" w:color="auto"/>
        <w:left w:val="none" w:sz="0" w:space="0" w:color="auto"/>
        <w:bottom w:val="none" w:sz="0" w:space="0" w:color="auto"/>
        <w:right w:val="none" w:sz="0" w:space="0" w:color="auto"/>
      </w:divBdr>
    </w:div>
    <w:div w:id="1447582370">
      <w:bodyDiv w:val="1"/>
      <w:marLeft w:val="0"/>
      <w:marRight w:val="0"/>
      <w:marTop w:val="0"/>
      <w:marBottom w:val="0"/>
      <w:divBdr>
        <w:top w:val="none" w:sz="0" w:space="0" w:color="auto"/>
        <w:left w:val="none" w:sz="0" w:space="0" w:color="auto"/>
        <w:bottom w:val="none" w:sz="0" w:space="0" w:color="auto"/>
        <w:right w:val="none" w:sz="0" w:space="0" w:color="auto"/>
      </w:divBdr>
    </w:div>
    <w:div w:id="1508902221">
      <w:bodyDiv w:val="1"/>
      <w:marLeft w:val="0"/>
      <w:marRight w:val="0"/>
      <w:marTop w:val="0"/>
      <w:marBottom w:val="0"/>
      <w:divBdr>
        <w:top w:val="none" w:sz="0" w:space="0" w:color="auto"/>
        <w:left w:val="none" w:sz="0" w:space="0" w:color="auto"/>
        <w:bottom w:val="none" w:sz="0" w:space="0" w:color="auto"/>
        <w:right w:val="none" w:sz="0" w:space="0" w:color="auto"/>
      </w:divBdr>
    </w:div>
    <w:div w:id="1574122394">
      <w:bodyDiv w:val="1"/>
      <w:marLeft w:val="0"/>
      <w:marRight w:val="0"/>
      <w:marTop w:val="0"/>
      <w:marBottom w:val="0"/>
      <w:divBdr>
        <w:top w:val="none" w:sz="0" w:space="0" w:color="auto"/>
        <w:left w:val="none" w:sz="0" w:space="0" w:color="auto"/>
        <w:bottom w:val="none" w:sz="0" w:space="0" w:color="auto"/>
        <w:right w:val="none" w:sz="0" w:space="0" w:color="auto"/>
      </w:divBdr>
    </w:div>
    <w:div w:id="1594171499">
      <w:bodyDiv w:val="1"/>
      <w:marLeft w:val="0"/>
      <w:marRight w:val="0"/>
      <w:marTop w:val="0"/>
      <w:marBottom w:val="0"/>
      <w:divBdr>
        <w:top w:val="none" w:sz="0" w:space="0" w:color="auto"/>
        <w:left w:val="none" w:sz="0" w:space="0" w:color="auto"/>
        <w:bottom w:val="none" w:sz="0" w:space="0" w:color="auto"/>
        <w:right w:val="none" w:sz="0" w:space="0" w:color="auto"/>
      </w:divBdr>
    </w:div>
    <w:div w:id="1693992697">
      <w:bodyDiv w:val="1"/>
      <w:marLeft w:val="0"/>
      <w:marRight w:val="0"/>
      <w:marTop w:val="0"/>
      <w:marBottom w:val="0"/>
      <w:divBdr>
        <w:top w:val="none" w:sz="0" w:space="0" w:color="auto"/>
        <w:left w:val="none" w:sz="0" w:space="0" w:color="auto"/>
        <w:bottom w:val="none" w:sz="0" w:space="0" w:color="auto"/>
        <w:right w:val="none" w:sz="0" w:space="0" w:color="auto"/>
      </w:divBdr>
    </w:div>
    <w:div w:id="1704163826">
      <w:bodyDiv w:val="1"/>
      <w:marLeft w:val="0"/>
      <w:marRight w:val="0"/>
      <w:marTop w:val="0"/>
      <w:marBottom w:val="0"/>
      <w:divBdr>
        <w:top w:val="none" w:sz="0" w:space="0" w:color="auto"/>
        <w:left w:val="none" w:sz="0" w:space="0" w:color="auto"/>
        <w:bottom w:val="none" w:sz="0" w:space="0" w:color="auto"/>
        <w:right w:val="none" w:sz="0" w:space="0" w:color="auto"/>
      </w:divBdr>
    </w:div>
    <w:div w:id="1753508696">
      <w:bodyDiv w:val="1"/>
      <w:marLeft w:val="0"/>
      <w:marRight w:val="0"/>
      <w:marTop w:val="0"/>
      <w:marBottom w:val="0"/>
      <w:divBdr>
        <w:top w:val="none" w:sz="0" w:space="0" w:color="auto"/>
        <w:left w:val="none" w:sz="0" w:space="0" w:color="auto"/>
        <w:bottom w:val="none" w:sz="0" w:space="0" w:color="auto"/>
        <w:right w:val="none" w:sz="0" w:space="0" w:color="auto"/>
      </w:divBdr>
    </w:div>
    <w:div w:id="1891066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20%20%20%20http://www.eltiempo.com/politica/declaracin-de-ivn-mrquez-en-la-haban-sobre-el-proceso-de-paz_12408679-4"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eltiempo.com/politica/balance-de-primeros-das-de-conversaciones-de-paz_12408528-4" TargetMode="External"/><Relationship Id="rId11" Type="http://schemas.openxmlformats.org/officeDocument/2006/relationships/hyperlink" Target="http://www.elespectador.com/noticias/paz/articulo-389818-el-primer-eslabon-de-construccion-de-paz" TargetMode="External"/><Relationship Id="rId12" Type="http://schemas.openxmlformats.org/officeDocument/2006/relationships/hyperlink" Target="http://www1.folha.uol.com.br/mundo/1194906-governo-da-colombia-amplia-prazo-para-acordo-final-com-as-farc.shtml" TargetMode="External"/><Relationship Id="rId13" Type="http://schemas.openxmlformats.org/officeDocument/2006/relationships/hyperlink" Target="http://www.eltiempo.com/politica/proces-de-paz-santos-dice-que-primeras-reuniones-con-farc-fueron-positivas_12418463-4" TargetMode="External"/><Relationship Id="rId14" Type="http://schemas.openxmlformats.org/officeDocument/2006/relationships/hyperlink" Target="http://www.elespectador.com/noticias/paz/articulo-390789-farc-llaman-participacion-lograr-autentica-democracia" TargetMode="External"/><Relationship Id="rId15" Type="http://schemas.openxmlformats.org/officeDocument/2006/relationships/hyperlink" Target="http://www1.folha.uol.com.br/mundo/1195937-colombia-e-farc-retomam-dialogo-apos-morte-de-20-guerrilheiros.shtml" TargetMode="External"/><Relationship Id="rId16" Type="http://schemas.openxmlformats.org/officeDocument/2006/relationships/hyperlink" Target="http://www.estadao.com.br/noticias/impresso,farc-retomam-dialogo-de-paz-em-havana-,969759,0.htm" TargetMode="External"/><Relationship Id="rId17" Type="http://schemas.openxmlformats.org/officeDocument/2006/relationships/hyperlink" Target="http://www.estadao.com.br/noticias/internacional,negociacao-entre-colombia-e-farc-tem-polemica-sobre-sequestros,969688,0.htm" TargetMode="External"/><Relationship Id="rId18" Type="http://schemas.openxmlformats.org/officeDocument/2006/relationships/hyperlink" Target="http://www.elespectador.com/noticias/paz/articulo-391045-congreso-hace-llegar-habana-propuestas-de-sociedad-civil" TargetMode="External"/><Relationship Id="rId19" Type="http://schemas.openxmlformats.org/officeDocument/2006/relationships/hyperlink" Target="http://www.elespectador.com/noticias/paz/articulo-389818-el-primer-eslabon-de-construccion-de-paz"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sadeconversaciones.com.co" TargetMode="External"/><Relationship Id="rId8" Type="http://schemas.openxmlformats.org/officeDocument/2006/relationships/hyperlink" Target="http://www.eltiempo.com/politica/proceso-de-paz-gobierno-y-farc-piden-al-pais-apoyar-el-proceso-de-paz_124099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5405</Characters>
  <Application>Microsoft Macintosh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Magalhães Andreetta</dc:creator>
  <cp:keywords/>
  <dc:description/>
  <cp:lastModifiedBy>Olivier DABENE</cp:lastModifiedBy>
  <cp:revision>2</cp:revision>
  <dcterms:created xsi:type="dcterms:W3CDTF">2012-12-14T14:15:00Z</dcterms:created>
  <dcterms:modified xsi:type="dcterms:W3CDTF">2012-12-14T14:15:00Z</dcterms:modified>
</cp:coreProperties>
</file>